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1216B" w14:textId="7E1CB032" w:rsidR="004137AA" w:rsidRPr="009702B5" w:rsidRDefault="004137AA" w:rsidP="00B811E3">
      <w:pPr>
        <w:spacing w:after="40"/>
        <w:rPr>
          <w:rFonts w:ascii="Century Gothic" w:hAnsi="Century Gothic"/>
          <w:b/>
        </w:rPr>
      </w:pPr>
    </w:p>
    <w:tbl>
      <w:tblPr>
        <w:tblStyle w:val="TableGrid"/>
        <w:tblW w:w="14913" w:type="dxa"/>
        <w:tblInd w:w="108" w:type="dxa"/>
        <w:tblLook w:val="04A0" w:firstRow="1" w:lastRow="0" w:firstColumn="1" w:lastColumn="0" w:noHBand="0" w:noVBand="1"/>
      </w:tblPr>
      <w:tblGrid>
        <w:gridCol w:w="4131"/>
        <w:gridCol w:w="1540"/>
        <w:gridCol w:w="1540"/>
        <w:gridCol w:w="1540"/>
        <w:gridCol w:w="1541"/>
        <w:gridCol w:w="1540"/>
        <w:gridCol w:w="1540"/>
        <w:gridCol w:w="1541"/>
      </w:tblGrid>
      <w:tr w:rsidR="001C0999" w:rsidRPr="00772F90" w14:paraId="15924CA8" w14:textId="77777777" w:rsidTr="001C0999">
        <w:trPr>
          <w:trHeight w:val="271"/>
        </w:trPr>
        <w:tc>
          <w:tcPr>
            <w:tcW w:w="4131" w:type="dxa"/>
            <w:shd w:val="clear" w:color="auto" w:fill="D9D9D9" w:themeFill="background1" w:themeFillShade="D9"/>
          </w:tcPr>
          <w:p w14:paraId="2E7E01D9" w14:textId="07595D32" w:rsidR="001C0999" w:rsidRPr="00BA31F6" w:rsidRDefault="001C0999" w:rsidP="001C0999">
            <w:pPr>
              <w:rPr>
                <w:rFonts w:ascii="Century Gothic" w:hAnsi="Century Gothic"/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Module 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14:paraId="4B59E2B0" w14:textId="525A4A43" w:rsidR="001C0999" w:rsidRDefault="001C0999" w:rsidP="001C099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FE4629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Class Hours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</w:p>
          <w:p w14:paraId="3319BCDF" w14:textId="6322DBDF" w:rsidR="001C0999" w:rsidRPr="00E408EE" w:rsidRDefault="001C0999" w:rsidP="001C0999">
            <w:pPr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Face to Face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14:paraId="524382AA" w14:textId="77777777" w:rsidR="001C0999" w:rsidRDefault="001C0999" w:rsidP="001C099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Online</w:t>
            </w:r>
          </w:p>
          <w:p w14:paraId="3D9D5A37" w14:textId="7AA4C5EB" w:rsidR="001C0999" w:rsidRPr="00FE4629" w:rsidRDefault="001C0999" w:rsidP="001C099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Tutorials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14:paraId="51075AF2" w14:textId="77777777" w:rsidR="001C0999" w:rsidRDefault="001C0999" w:rsidP="001C099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FE4629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Self 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-</w:t>
            </w:r>
            <w:r w:rsidRPr="00FE4629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Study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/ Workbook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14:paraId="27C20BC5" w14:textId="77777777" w:rsidR="001C0999" w:rsidRDefault="001C0999" w:rsidP="001C099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Supervised</w:t>
            </w:r>
          </w:p>
          <w:p w14:paraId="5A4A4262" w14:textId="77777777" w:rsidR="001C0999" w:rsidRDefault="001C0999" w:rsidP="001C099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Student</w:t>
            </w:r>
          </w:p>
          <w:p w14:paraId="63D54947" w14:textId="6DE17DD2" w:rsidR="001C0999" w:rsidRPr="00B811E3" w:rsidRDefault="001C0999" w:rsidP="001C0999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FE4629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Clinic Hours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14:paraId="63A40024" w14:textId="77777777" w:rsidR="001C0999" w:rsidRDefault="001C0999" w:rsidP="001C0999">
            <w:pPr>
              <w:jc w:val="center"/>
              <w:rPr>
                <w:rFonts w:ascii="Century Gothic" w:hAnsi="Century Gothic"/>
                <w:b/>
                <w:iCs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color w:val="0D0D0D" w:themeColor="text1" w:themeTint="F2"/>
                <w:sz w:val="20"/>
                <w:szCs w:val="20"/>
              </w:rPr>
              <w:t xml:space="preserve">Mentored Clinic </w:t>
            </w:r>
          </w:p>
          <w:p w14:paraId="41939BA2" w14:textId="515276CA" w:rsidR="001C0999" w:rsidRPr="00B811E3" w:rsidRDefault="001C0999" w:rsidP="001C0999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color w:val="0D0D0D" w:themeColor="text1" w:themeTint="F2"/>
                <w:sz w:val="20"/>
                <w:szCs w:val="20"/>
              </w:rPr>
              <w:t>Hours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14:paraId="119D27E0" w14:textId="77777777" w:rsidR="001C0999" w:rsidRDefault="001C0999" w:rsidP="001C0999">
            <w:pPr>
              <w:rPr>
                <w:rFonts w:ascii="Century Gothic" w:hAnsi="Century Gothic"/>
                <w:b/>
                <w:iCs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color w:val="0D0D0D" w:themeColor="text1" w:themeTint="F2"/>
                <w:sz w:val="20"/>
                <w:szCs w:val="20"/>
              </w:rPr>
              <w:t>Assessment Hours</w:t>
            </w:r>
          </w:p>
          <w:p w14:paraId="550F758B" w14:textId="77777777" w:rsidR="001C0999" w:rsidRDefault="001C0999" w:rsidP="001C0999">
            <w:pPr>
              <w:rPr>
                <w:rFonts w:ascii="Century Gothic" w:hAnsi="Century Gothic"/>
                <w:b/>
                <w:iCs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color w:val="0D0D0D" w:themeColor="text1" w:themeTint="F2"/>
                <w:sz w:val="20"/>
                <w:szCs w:val="20"/>
              </w:rPr>
              <w:t>P – Practical</w:t>
            </w:r>
          </w:p>
          <w:p w14:paraId="4D1D460A" w14:textId="77777777" w:rsidR="001C0999" w:rsidRDefault="001C0999" w:rsidP="001C0999">
            <w:pPr>
              <w:rPr>
                <w:rFonts w:ascii="Century Gothic" w:hAnsi="Century Gothic"/>
                <w:b/>
                <w:iCs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color w:val="0D0D0D" w:themeColor="text1" w:themeTint="F2"/>
                <w:sz w:val="20"/>
                <w:szCs w:val="20"/>
              </w:rPr>
              <w:t>W- Workbook</w:t>
            </w:r>
          </w:p>
          <w:p w14:paraId="11B6DB57" w14:textId="7714C0BA" w:rsidR="001C0999" w:rsidRPr="00F96B9C" w:rsidRDefault="001C0999" w:rsidP="001C0999">
            <w:pPr>
              <w:rPr>
                <w:rFonts w:ascii="Century Gothic" w:hAnsi="Century Gothic"/>
                <w:b/>
                <w:iCs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color w:val="0D0D0D" w:themeColor="text1" w:themeTint="F2"/>
                <w:sz w:val="20"/>
                <w:szCs w:val="20"/>
              </w:rPr>
              <w:t>O - Oral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14:paraId="72328A44" w14:textId="77777777" w:rsidR="001C0999" w:rsidRDefault="001C0999" w:rsidP="001C0999">
            <w:pPr>
              <w:rPr>
                <w:rFonts w:ascii="Century Gothic" w:hAnsi="Century Gothic"/>
                <w:b/>
                <w:iCs/>
                <w:color w:val="0D0D0D" w:themeColor="text1" w:themeTint="F2"/>
                <w:sz w:val="20"/>
                <w:szCs w:val="20"/>
              </w:rPr>
            </w:pPr>
            <w:r w:rsidRPr="00F96B9C">
              <w:rPr>
                <w:rFonts w:ascii="Century Gothic" w:hAnsi="Century Gothic"/>
                <w:b/>
                <w:iCs/>
                <w:color w:val="0D0D0D" w:themeColor="text1" w:themeTint="F2"/>
                <w:sz w:val="20"/>
                <w:szCs w:val="20"/>
              </w:rPr>
              <w:t>Total</w:t>
            </w:r>
          </w:p>
          <w:p w14:paraId="257F7E4E" w14:textId="17EF45B9" w:rsidR="001C0999" w:rsidRPr="00F96B9C" w:rsidRDefault="001C0999" w:rsidP="001C0999">
            <w:pPr>
              <w:rPr>
                <w:rFonts w:ascii="Century Gothic" w:hAnsi="Century Gothic"/>
                <w:b/>
                <w:iCs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C0999" w14:paraId="34E0CC58" w14:textId="77777777" w:rsidTr="001C0999">
        <w:tc>
          <w:tcPr>
            <w:tcW w:w="4131" w:type="dxa"/>
          </w:tcPr>
          <w:p w14:paraId="71406210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DFEE63D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6D397B0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3E6F197F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4731FFD1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642FD73B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1A60D844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1055566A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1C0999" w14:paraId="3E6E3337" w14:textId="77777777" w:rsidTr="001C0999">
        <w:tc>
          <w:tcPr>
            <w:tcW w:w="4131" w:type="dxa"/>
          </w:tcPr>
          <w:p w14:paraId="554C89AE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44AAA41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5E620F5B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6F727BD8" w14:textId="7D591AB2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1605ED9B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C790894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384A40B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5F061F69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1C0999" w14:paraId="42649A29" w14:textId="77777777" w:rsidTr="001C0999">
        <w:tc>
          <w:tcPr>
            <w:tcW w:w="4131" w:type="dxa"/>
          </w:tcPr>
          <w:p w14:paraId="021EBC70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02FBF3F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145B0FD0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2C8B452" w14:textId="72F3F71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18BA95DE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91424AA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188B64F8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73F9B200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1C0999" w14:paraId="499E83E8" w14:textId="77777777" w:rsidTr="001C0999">
        <w:tc>
          <w:tcPr>
            <w:tcW w:w="4131" w:type="dxa"/>
          </w:tcPr>
          <w:p w14:paraId="109A40A7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08AEF73A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67926E4C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3B4F1428" w14:textId="047A6C1E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63C52330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1CE3CE6B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F110BAB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120DC106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1C0999" w14:paraId="2DAA85BC" w14:textId="77777777" w:rsidTr="001C0999">
        <w:tc>
          <w:tcPr>
            <w:tcW w:w="4131" w:type="dxa"/>
          </w:tcPr>
          <w:p w14:paraId="1F98C571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2DB4B94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0EA3AC5D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1EF4A33" w14:textId="779E4AAC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03FE73C7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53AC4679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68D3D2E1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47413AC3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1C0999" w14:paraId="7EDFD405" w14:textId="77777777" w:rsidTr="001C0999">
        <w:tc>
          <w:tcPr>
            <w:tcW w:w="4131" w:type="dxa"/>
          </w:tcPr>
          <w:p w14:paraId="00FDD521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4E5FB87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0EA833B5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5EF27C9" w14:textId="38181346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62D622C5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C00D278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54093AB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1A4EBFED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1C0999" w14:paraId="2DFE3C9F" w14:textId="77777777" w:rsidTr="001C0999">
        <w:tc>
          <w:tcPr>
            <w:tcW w:w="4131" w:type="dxa"/>
          </w:tcPr>
          <w:p w14:paraId="0007C570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52DFAE1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1F990F78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0FFE757D" w14:textId="65D460F9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2FEE052B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59490468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65EEFF76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71205A21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1C0999" w14:paraId="00F235A3" w14:textId="77777777" w:rsidTr="001C0999">
        <w:tc>
          <w:tcPr>
            <w:tcW w:w="4131" w:type="dxa"/>
          </w:tcPr>
          <w:p w14:paraId="7989F795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3CEC1148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05464901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75FBE43" w14:textId="4DF32E5B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3F12F8A4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55D97F6C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3CF906A7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74E22308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1C0999" w14:paraId="4619C0EB" w14:textId="77777777" w:rsidTr="001C0999">
        <w:tc>
          <w:tcPr>
            <w:tcW w:w="4131" w:type="dxa"/>
          </w:tcPr>
          <w:p w14:paraId="1434FA8A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F7C3003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58445734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6A4ABF8D" w14:textId="746B6D13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50A3639B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73113EB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BC2AFA1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5EEE4B60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1C0999" w14:paraId="36F63D8C" w14:textId="77777777" w:rsidTr="001C0999">
        <w:tc>
          <w:tcPr>
            <w:tcW w:w="4131" w:type="dxa"/>
          </w:tcPr>
          <w:p w14:paraId="6A1D20E4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A83C33C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30369454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BE5D108" w14:textId="50D255E8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2A90D9AD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11FB9D6A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3C98C25A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6D9A688D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1C0999" w14:paraId="5E5C0C88" w14:textId="77777777" w:rsidTr="001C0999">
        <w:tc>
          <w:tcPr>
            <w:tcW w:w="4131" w:type="dxa"/>
          </w:tcPr>
          <w:p w14:paraId="70D592DF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C7059CA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7704E45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0D318010" w14:textId="38E51556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3F0AABF2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17733D5B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55ECC6A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2A112781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1C0999" w14:paraId="20C810EB" w14:textId="77777777" w:rsidTr="001C0999">
        <w:tc>
          <w:tcPr>
            <w:tcW w:w="4131" w:type="dxa"/>
          </w:tcPr>
          <w:p w14:paraId="68814A37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30906EF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1925A56F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C5BC854" w14:textId="3A77989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78211F9F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9C70030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132021C4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055F920B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1C0999" w14:paraId="4B431D1F" w14:textId="77777777" w:rsidTr="001C0999">
        <w:tc>
          <w:tcPr>
            <w:tcW w:w="4131" w:type="dxa"/>
          </w:tcPr>
          <w:p w14:paraId="7CC7FF60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1F9CFF7C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77A0DFB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65020A64" w14:textId="54485F3A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1A559012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5F84D209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145070C6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44EBEFCD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1C0999" w14:paraId="363EA6A5" w14:textId="77777777" w:rsidTr="001C0999">
        <w:tc>
          <w:tcPr>
            <w:tcW w:w="4131" w:type="dxa"/>
          </w:tcPr>
          <w:p w14:paraId="526327F8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10125B8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1D0BE7C9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6410C867" w14:textId="20775530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72E4F8F9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55305554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9E8B527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10EE2CDB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1C0999" w14:paraId="564AD30C" w14:textId="77777777" w:rsidTr="001C0999">
        <w:tc>
          <w:tcPr>
            <w:tcW w:w="4131" w:type="dxa"/>
          </w:tcPr>
          <w:p w14:paraId="3DC902AC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63785EF8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519AA2E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1BE02BCF" w14:textId="6CC7B939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01FD6444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0FC43CA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53980D0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339273C5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1C0999" w14:paraId="2AC54B5F" w14:textId="77777777" w:rsidTr="001C0999">
        <w:tc>
          <w:tcPr>
            <w:tcW w:w="4131" w:type="dxa"/>
          </w:tcPr>
          <w:p w14:paraId="076C10E2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57D07056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69D12B64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40" w:type="dxa"/>
          </w:tcPr>
          <w:p w14:paraId="727282F5" w14:textId="04A284E6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2E16EA8A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40307B96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04DE9FBB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2911A869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1C0999" w14:paraId="103EBEB2" w14:textId="77777777" w:rsidTr="001C0999">
        <w:tc>
          <w:tcPr>
            <w:tcW w:w="4131" w:type="dxa"/>
          </w:tcPr>
          <w:p w14:paraId="2A769B23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32A5E91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3149121E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B7A93C7" w14:textId="187A923E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18840E7D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1D2C990B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5520E795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4EA3CBBE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  <w:tr w:rsidR="001C0999" w14:paraId="610C357C" w14:textId="77777777" w:rsidTr="001C0999">
        <w:tc>
          <w:tcPr>
            <w:tcW w:w="4131" w:type="dxa"/>
          </w:tcPr>
          <w:p w14:paraId="28066F49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19E7FCFE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1235AC1E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3E15BF6" w14:textId="5B48C836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2791D558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0B256E1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921BE1D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41" w:type="dxa"/>
          </w:tcPr>
          <w:p w14:paraId="3AB0EA26" w14:textId="77777777" w:rsidR="001C0999" w:rsidRPr="00BA31F6" w:rsidRDefault="001C0999" w:rsidP="001C0999">
            <w:pPr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</w:p>
        </w:tc>
      </w:tr>
    </w:tbl>
    <w:p w14:paraId="7E5D9663" w14:textId="77777777" w:rsidR="00013DF7" w:rsidRPr="0086166B" w:rsidRDefault="00013DF7">
      <w:pPr>
        <w:rPr>
          <w:rFonts w:ascii="Times New Roman" w:hAnsi="Times New Roman"/>
          <w:sz w:val="22"/>
        </w:rPr>
      </w:pPr>
    </w:p>
    <w:tbl>
      <w:tblPr>
        <w:tblStyle w:val="TableGrid"/>
        <w:tblW w:w="15026" w:type="dxa"/>
        <w:tblInd w:w="108" w:type="dxa"/>
        <w:tblLook w:val="04A0" w:firstRow="1" w:lastRow="0" w:firstColumn="1" w:lastColumn="0" w:noHBand="0" w:noVBand="1"/>
      </w:tblPr>
      <w:tblGrid>
        <w:gridCol w:w="5132"/>
        <w:gridCol w:w="5960"/>
        <w:gridCol w:w="1241"/>
        <w:gridCol w:w="2693"/>
      </w:tblGrid>
      <w:tr w:rsidR="00B837AD" w:rsidRPr="0043302E" w14:paraId="7A5F957A" w14:textId="77777777" w:rsidTr="00E408EE">
        <w:trPr>
          <w:trHeight w:val="566"/>
        </w:trPr>
        <w:tc>
          <w:tcPr>
            <w:tcW w:w="5132" w:type="dxa"/>
            <w:shd w:val="clear" w:color="auto" w:fill="D9D9D9" w:themeFill="background1" w:themeFillShade="D9"/>
          </w:tcPr>
          <w:p w14:paraId="675F3EB8" w14:textId="0D596817" w:rsidR="00013DF7" w:rsidRPr="0043302E" w:rsidRDefault="00E408EE" w:rsidP="00013DF7">
            <w:pPr>
              <w:rPr>
                <w:rFonts w:ascii="Century Gothic" w:hAnsi="Century Gothic"/>
                <w:b/>
                <w:sz w:val="22"/>
                <w:szCs w:val="22"/>
                <w:lang w:eastAsia="en-AU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eastAsia="en-AU"/>
              </w:rPr>
              <w:t>RTO</w:t>
            </w:r>
            <w:r w:rsidR="00B837AD">
              <w:rPr>
                <w:rFonts w:ascii="Century Gothic" w:hAnsi="Century Gothic"/>
                <w:b/>
                <w:sz w:val="22"/>
                <w:szCs w:val="22"/>
                <w:lang w:eastAsia="en-AU"/>
              </w:rPr>
              <w:t xml:space="preserve"> Representative</w:t>
            </w:r>
            <w:r w:rsidR="00013DF7" w:rsidRPr="0043302E">
              <w:rPr>
                <w:rFonts w:ascii="Century Gothic" w:hAnsi="Century Gothic"/>
                <w:b/>
                <w:sz w:val="22"/>
                <w:szCs w:val="22"/>
                <w:lang w:eastAsia="en-AU"/>
              </w:rPr>
              <w:t xml:space="preserve"> (name and signature)</w:t>
            </w:r>
          </w:p>
        </w:tc>
        <w:tc>
          <w:tcPr>
            <w:tcW w:w="5960" w:type="dxa"/>
          </w:tcPr>
          <w:p w14:paraId="4BF5F455" w14:textId="77777777" w:rsidR="00013DF7" w:rsidRPr="0043302E" w:rsidRDefault="00013DF7" w:rsidP="00013DF7">
            <w:pPr>
              <w:rPr>
                <w:rFonts w:ascii="Century Gothic" w:hAnsi="Century Gothic"/>
                <w:color w:val="0D0D0D" w:themeColor="text1" w:themeTint="F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35AB3267" w14:textId="77777777" w:rsidR="00013DF7" w:rsidRPr="0043302E" w:rsidRDefault="00013DF7" w:rsidP="00013DF7">
            <w:pPr>
              <w:rPr>
                <w:rFonts w:ascii="Century Gothic" w:hAnsi="Century Gothic"/>
                <w:color w:val="0D0D0D" w:themeColor="text1" w:themeTint="F2"/>
              </w:rPr>
            </w:pPr>
            <w:r w:rsidRPr="0043302E">
              <w:rPr>
                <w:rFonts w:ascii="Century Gothic" w:hAnsi="Century Gothic"/>
                <w:b/>
                <w:sz w:val="22"/>
                <w:szCs w:val="22"/>
                <w:lang w:eastAsia="en-AU"/>
              </w:rPr>
              <w:t>Date</w:t>
            </w:r>
          </w:p>
        </w:tc>
        <w:tc>
          <w:tcPr>
            <w:tcW w:w="2693" w:type="dxa"/>
          </w:tcPr>
          <w:p w14:paraId="03B964E0" w14:textId="77777777" w:rsidR="00013DF7" w:rsidRPr="0043302E" w:rsidRDefault="00013DF7" w:rsidP="00013DF7">
            <w:pPr>
              <w:rPr>
                <w:rFonts w:ascii="Century Gothic" w:hAnsi="Century Gothic"/>
                <w:color w:val="0D0D0D" w:themeColor="text1" w:themeTint="F2"/>
              </w:rPr>
            </w:pPr>
          </w:p>
        </w:tc>
      </w:tr>
    </w:tbl>
    <w:p w14:paraId="3FF65AB0" w14:textId="77777777" w:rsidR="00432556" w:rsidRPr="009A61D5" w:rsidRDefault="00432556" w:rsidP="00020E59">
      <w:pPr>
        <w:rPr>
          <w:rFonts w:ascii="Times New Roman" w:hAnsi="Times New Roman"/>
          <w:color w:val="0D0D0D" w:themeColor="text1" w:themeTint="F2"/>
        </w:rPr>
      </w:pPr>
    </w:p>
    <w:sectPr w:rsidR="00432556" w:rsidRPr="009A61D5" w:rsidSect="00560F41">
      <w:headerReference w:type="default" r:id="rId7"/>
      <w:footerReference w:type="default" r:id="rId8"/>
      <w:pgSz w:w="16838" w:h="11906" w:orient="landscape" w:code="9"/>
      <w:pgMar w:top="851" w:right="851" w:bottom="851" w:left="85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7879B" w14:textId="77777777" w:rsidR="00F220F0" w:rsidRDefault="00F220F0" w:rsidP="00075283">
      <w:r>
        <w:separator/>
      </w:r>
    </w:p>
  </w:endnote>
  <w:endnote w:type="continuationSeparator" w:id="0">
    <w:p w14:paraId="75BDCA9D" w14:textId="77777777" w:rsidR="00F220F0" w:rsidRDefault="00F220F0" w:rsidP="0007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800000000020000"/>
    <w:charset w:val="4D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50000000009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egoe UI Semibold">
    <w:altName w:val="Sylfaen"/>
    <w:panose1 w:val="020B0604020202020204"/>
    <w:charset w:val="00"/>
    <w:family w:val="swiss"/>
    <w:pitch w:val="variable"/>
    <w:sig w:usb0="E00002FF" w:usb1="4000A47B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color w:val="0D0D0D" w:themeColor="text1" w:themeTint="F2"/>
        <w:sz w:val="18"/>
      </w:rPr>
      <w:id w:val="1019344813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color w:val="0D0D0D" w:themeColor="text1" w:themeTint="F2"/>
            <w:sz w:val="18"/>
          </w:rPr>
          <w:id w:val="591282462"/>
          <w:docPartObj>
            <w:docPartGallery w:val="Page Numbers (Top of Page)"/>
            <w:docPartUnique/>
          </w:docPartObj>
        </w:sdtPr>
        <w:sdtEndPr/>
        <w:sdtContent>
          <w:p w14:paraId="67311DC7" w14:textId="77777777" w:rsidR="009702B5" w:rsidRPr="00183CC9" w:rsidRDefault="009702B5" w:rsidP="009702B5">
            <w:pPr>
              <w:pBdr>
                <w:top w:val="single" w:sz="4" w:space="1" w:color="0D0D0D" w:themeColor="text1" w:themeTint="F2"/>
              </w:pBdr>
              <w:ind w:left="73"/>
              <w:jc w:val="center"/>
              <w:rPr>
                <w:rFonts w:ascii="Century Gothic" w:hAnsi="Century Gothic"/>
                <w:color w:val="509FC8"/>
                <w:sz w:val="20"/>
                <w:szCs w:val="20"/>
              </w:rPr>
            </w:pPr>
            <w:r w:rsidRPr="00183CC9">
              <w:rPr>
                <w:rFonts w:ascii="Century Gothic" w:hAnsi="Century Gothic"/>
                <w:color w:val="509FC8"/>
                <w:sz w:val="20"/>
                <w:szCs w:val="20"/>
              </w:rPr>
              <w:t xml:space="preserve">AKACAB - P.O. Box 233 Kerrimuir, Melbourne, Victoria 3129 Australia- Ph: </w:t>
            </w:r>
            <w:r>
              <w:rPr>
                <w:rFonts w:ascii="Century Gothic" w:hAnsi="Century Gothic"/>
                <w:color w:val="509FC8"/>
                <w:sz w:val="20"/>
                <w:szCs w:val="20"/>
              </w:rPr>
              <w:t>03 9898 7406</w:t>
            </w:r>
          </w:p>
          <w:p w14:paraId="625037E7" w14:textId="77777777" w:rsidR="009702B5" w:rsidRPr="00183CC9" w:rsidRDefault="009702B5" w:rsidP="009702B5">
            <w:pPr>
              <w:ind w:left="1"/>
              <w:jc w:val="center"/>
              <w:rPr>
                <w:rFonts w:ascii="Century Gothic" w:hAnsi="Century Gothic"/>
                <w:color w:val="509FC8"/>
                <w:sz w:val="20"/>
                <w:szCs w:val="20"/>
              </w:rPr>
            </w:pPr>
            <w:r w:rsidRPr="00183CC9">
              <w:rPr>
                <w:rFonts w:ascii="Century Gothic" w:hAnsi="Century Gothic"/>
                <w:color w:val="509FC8"/>
                <w:sz w:val="20"/>
                <w:szCs w:val="20"/>
              </w:rPr>
              <w:t xml:space="preserve">Chairperson: Ms. Julie Gunstone   E-mail: </w:t>
            </w:r>
            <w:hyperlink r:id="rId1">
              <w:r>
                <w:rPr>
                  <w:rFonts w:ascii="Century Gothic" w:hAnsi="Century Gothic"/>
                  <w:color w:val="509FC8"/>
                  <w:sz w:val="20"/>
                  <w:szCs w:val="20"/>
                </w:rPr>
                <w:t>cab@aka.asn.au</w:t>
              </w:r>
            </w:hyperlink>
          </w:p>
          <w:p w14:paraId="385879C7" w14:textId="2993854B" w:rsidR="00B837AD" w:rsidRPr="0043302E" w:rsidRDefault="00502D98" w:rsidP="009702B5">
            <w:pPr>
              <w:tabs>
                <w:tab w:val="left" w:pos="13325"/>
              </w:tabs>
              <w:autoSpaceDE w:val="0"/>
              <w:autoSpaceDN w:val="0"/>
              <w:adjustRightInd w:val="0"/>
              <w:rPr>
                <w:rFonts w:ascii="Century Gothic" w:hAnsi="Century Gothic"/>
                <w:color w:val="0D0D0D" w:themeColor="text1" w:themeTint="F2"/>
                <w:sz w:val="18"/>
              </w:rPr>
            </w:pPr>
            <w:r w:rsidRPr="0043302E">
              <w:rPr>
                <w:rFonts w:ascii="Century Gothic" w:hAnsi="Century Gothic"/>
                <w:color w:val="0D0D0D" w:themeColor="text1" w:themeTint="F2"/>
                <w:sz w:val="18"/>
              </w:rPr>
              <w:fldChar w:fldCharType="begin"/>
            </w:r>
            <w:r w:rsidRPr="0043302E">
              <w:rPr>
                <w:rFonts w:ascii="Century Gothic" w:hAnsi="Century Gothic"/>
                <w:color w:val="0D0D0D" w:themeColor="text1" w:themeTint="F2"/>
                <w:sz w:val="18"/>
              </w:rPr>
              <w:instrText xml:space="preserve"> FILENAME   \* MERGEFORMAT </w:instrText>
            </w:r>
            <w:r w:rsidRPr="0043302E">
              <w:rPr>
                <w:rFonts w:ascii="Century Gothic" w:hAnsi="Century Gothic"/>
                <w:color w:val="0D0D0D" w:themeColor="text1" w:themeTint="F2"/>
                <w:sz w:val="18"/>
              </w:rPr>
              <w:fldChar w:fldCharType="separate"/>
            </w:r>
            <w:r w:rsidR="00506792">
              <w:rPr>
                <w:rFonts w:ascii="Century Gothic" w:hAnsi="Century Gothic"/>
                <w:noProof/>
                <w:color w:val="0D0D0D" w:themeColor="text1" w:themeTint="F2"/>
                <w:sz w:val="18"/>
              </w:rPr>
              <w:t xml:space="preserve">RTO </w:t>
            </w:r>
            <w:r w:rsidR="00F96B9C">
              <w:rPr>
                <w:rFonts w:ascii="Century Gothic" w:hAnsi="Century Gothic"/>
                <w:noProof/>
                <w:color w:val="0D0D0D" w:themeColor="text1" w:themeTint="F2"/>
                <w:sz w:val="18"/>
              </w:rPr>
              <w:t xml:space="preserve">MODULE </w:t>
            </w:r>
            <w:r w:rsidR="00506792">
              <w:rPr>
                <w:rFonts w:ascii="Century Gothic" w:hAnsi="Century Gothic"/>
                <w:noProof/>
                <w:color w:val="0D0D0D" w:themeColor="text1" w:themeTint="F2"/>
                <w:sz w:val="18"/>
              </w:rPr>
              <w:t>MAPPING FORM.docx</w:t>
            </w:r>
            <w:r w:rsidRPr="0043302E">
              <w:rPr>
                <w:rFonts w:ascii="Century Gothic" w:hAnsi="Century Gothic"/>
                <w:color w:val="0D0D0D" w:themeColor="text1" w:themeTint="F2"/>
                <w:sz w:val="18"/>
              </w:rPr>
              <w:fldChar w:fldCharType="end"/>
            </w:r>
            <w:r w:rsidRPr="0043302E">
              <w:rPr>
                <w:rFonts w:ascii="Century Gothic" w:hAnsi="Century Gothic"/>
                <w:color w:val="0D0D0D" w:themeColor="text1" w:themeTint="F2"/>
                <w:sz w:val="18"/>
              </w:rPr>
              <w:t xml:space="preserve">    </w:t>
            </w:r>
            <w:r>
              <w:rPr>
                <w:rFonts w:ascii="Century Gothic" w:hAnsi="Century Gothic"/>
                <w:color w:val="0D0D0D" w:themeColor="text1" w:themeTint="F2"/>
                <w:sz w:val="18"/>
              </w:rPr>
              <w:tab/>
            </w:r>
            <w:r w:rsidR="009702B5">
              <w:rPr>
                <w:rFonts w:ascii="Century Gothic" w:hAnsi="Century Gothic"/>
                <w:color w:val="0D0D0D" w:themeColor="text1" w:themeTint="F2"/>
                <w:sz w:val="18"/>
              </w:rPr>
              <w:t xml:space="preserve">   </w:t>
            </w:r>
            <w:r w:rsidR="00B837AD" w:rsidRPr="0043302E">
              <w:rPr>
                <w:rFonts w:ascii="Century Gothic" w:hAnsi="Century Gothic"/>
                <w:color w:val="0D0D0D" w:themeColor="text1" w:themeTint="F2"/>
                <w:sz w:val="18"/>
              </w:rPr>
              <w:t xml:space="preserve">Page </w:t>
            </w:r>
            <w:r w:rsidR="00B837AD" w:rsidRPr="0043302E">
              <w:rPr>
                <w:rFonts w:ascii="Century Gothic" w:hAnsi="Century Gothic"/>
                <w:b/>
                <w:bCs/>
                <w:color w:val="0D0D0D" w:themeColor="text1" w:themeTint="F2"/>
                <w:sz w:val="18"/>
              </w:rPr>
              <w:fldChar w:fldCharType="begin"/>
            </w:r>
            <w:r w:rsidR="00B837AD" w:rsidRPr="0043302E">
              <w:rPr>
                <w:rFonts w:ascii="Century Gothic" w:hAnsi="Century Gothic"/>
                <w:b/>
                <w:bCs/>
                <w:color w:val="0D0D0D" w:themeColor="text1" w:themeTint="F2"/>
                <w:sz w:val="18"/>
              </w:rPr>
              <w:instrText xml:space="preserve"> PAGE </w:instrText>
            </w:r>
            <w:r w:rsidR="00B837AD" w:rsidRPr="0043302E">
              <w:rPr>
                <w:rFonts w:ascii="Century Gothic" w:hAnsi="Century Gothic"/>
                <w:b/>
                <w:bCs/>
                <w:color w:val="0D0D0D" w:themeColor="text1" w:themeTint="F2"/>
                <w:sz w:val="18"/>
              </w:rPr>
              <w:fldChar w:fldCharType="separate"/>
            </w:r>
            <w:r w:rsidR="00B90732">
              <w:rPr>
                <w:rFonts w:ascii="Century Gothic" w:hAnsi="Century Gothic"/>
                <w:b/>
                <w:bCs/>
                <w:noProof/>
                <w:color w:val="0D0D0D" w:themeColor="text1" w:themeTint="F2"/>
                <w:sz w:val="18"/>
              </w:rPr>
              <w:t>1</w:t>
            </w:r>
            <w:r w:rsidR="00B837AD" w:rsidRPr="0043302E">
              <w:rPr>
                <w:rFonts w:ascii="Century Gothic" w:hAnsi="Century Gothic"/>
                <w:b/>
                <w:bCs/>
                <w:color w:val="0D0D0D" w:themeColor="text1" w:themeTint="F2"/>
                <w:sz w:val="18"/>
              </w:rPr>
              <w:fldChar w:fldCharType="end"/>
            </w:r>
            <w:r w:rsidR="00B837AD" w:rsidRPr="0043302E">
              <w:rPr>
                <w:rFonts w:ascii="Century Gothic" w:hAnsi="Century Gothic"/>
                <w:color w:val="0D0D0D" w:themeColor="text1" w:themeTint="F2"/>
                <w:sz w:val="18"/>
              </w:rPr>
              <w:t xml:space="preserve"> of </w:t>
            </w:r>
            <w:r w:rsidR="00B837AD" w:rsidRPr="0043302E">
              <w:rPr>
                <w:rFonts w:ascii="Century Gothic" w:hAnsi="Century Gothic"/>
                <w:b/>
                <w:bCs/>
                <w:color w:val="0D0D0D" w:themeColor="text1" w:themeTint="F2"/>
                <w:sz w:val="18"/>
              </w:rPr>
              <w:fldChar w:fldCharType="begin"/>
            </w:r>
            <w:r w:rsidR="00B837AD" w:rsidRPr="0043302E">
              <w:rPr>
                <w:rFonts w:ascii="Century Gothic" w:hAnsi="Century Gothic"/>
                <w:b/>
                <w:bCs/>
                <w:color w:val="0D0D0D" w:themeColor="text1" w:themeTint="F2"/>
                <w:sz w:val="18"/>
              </w:rPr>
              <w:instrText xml:space="preserve"> NUMPAGES  </w:instrText>
            </w:r>
            <w:r w:rsidR="00B837AD" w:rsidRPr="0043302E">
              <w:rPr>
                <w:rFonts w:ascii="Century Gothic" w:hAnsi="Century Gothic"/>
                <w:b/>
                <w:bCs/>
                <w:color w:val="0D0D0D" w:themeColor="text1" w:themeTint="F2"/>
                <w:sz w:val="18"/>
              </w:rPr>
              <w:fldChar w:fldCharType="separate"/>
            </w:r>
            <w:r w:rsidR="00B90732">
              <w:rPr>
                <w:rFonts w:ascii="Century Gothic" w:hAnsi="Century Gothic"/>
                <w:b/>
                <w:bCs/>
                <w:noProof/>
                <w:color w:val="0D0D0D" w:themeColor="text1" w:themeTint="F2"/>
                <w:sz w:val="18"/>
              </w:rPr>
              <w:t>1</w:t>
            </w:r>
            <w:r w:rsidR="00B837AD" w:rsidRPr="0043302E">
              <w:rPr>
                <w:rFonts w:ascii="Century Gothic" w:hAnsi="Century Gothic"/>
                <w:b/>
                <w:bCs/>
                <w:color w:val="0D0D0D" w:themeColor="text1" w:themeTint="F2"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44882" w14:textId="77777777" w:rsidR="00F220F0" w:rsidRDefault="00F220F0" w:rsidP="00075283">
      <w:r>
        <w:separator/>
      </w:r>
    </w:p>
  </w:footnote>
  <w:footnote w:type="continuationSeparator" w:id="0">
    <w:p w14:paraId="4D0C50BC" w14:textId="77777777" w:rsidR="00F220F0" w:rsidRDefault="00F220F0" w:rsidP="0007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85D3A" w14:textId="28BDCF75" w:rsidR="00527ED4" w:rsidRPr="00502D98" w:rsidRDefault="00527ED4" w:rsidP="00B811E3">
    <w:pPr>
      <w:tabs>
        <w:tab w:val="left" w:pos="4080"/>
      </w:tabs>
      <w:autoSpaceDE w:val="0"/>
      <w:autoSpaceDN w:val="0"/>
      <w:adjustRightInd w:val="0"/>
      <w:jc w:val="center"/>
      <w:rPr>
        <w:rFonts w:ascii="Verdana" w:hAnsi="Verdana" w:cs="Maiandra GD"/>
        <w:b/>
        <w:bCs/>
        <w:color w:val="1A81B8"/>
        <w:sz w:val="28"/>
        <w:szCs w:val="28"/>
        <w:lang w:eastAsia="en-AU"/>
      </w:rPr>
    </w:pPr>
    <w:r w:rsidRPr="00502D98">
      <w:rPr>
        <w:rFonts w:ascii="Segoe UI Semibold" w:hAnsi="Segoe UI Semibold"/>
        <w:noProof/>
        <w:color w:val="1A81B8"/>
        <w:lang w:val="en-US"/>
      </w:rPr>
      <w:drawing>
        <wp:anchor distT="0" distB="0" distL="114300" distR="114300" simplePos="0" relativeHeight="251659264" behindDoc="1" locked="0" layoutInCell="1" allowOverlap="1" wp14:anchorId="0B4270E0" wp14:editId="24EC3F0B">
          <wp:simplePos x="0" y="0"/>
          <wp:positionH relativeFrom="column">
            <wp:posOffset>-457200</wp:posOffset>
          </wp:positionH>
          <wp:positionV relativeFrom="paragraph">
            <wp:posOffset>-348615</wp:posOffset>
          </wp:positionV>
          <wp:extent cx="891275" cy="791836"/>
          <wp:effectExtent l="0" t="0" r="0" b="0"/>
          <wp:wrapNone/>
          <wp:docPr id="2" name="Picture 2" descr="H:\Australian Kinesiology Association\Correspondence\AKA Logo Primary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ustralian Kinesiology Association\Correspondence\AKA Logo Primary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275" cy="791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9E1">
      <w:rPr>
        <w:rFonts w:ascii="Verdana" w:hAnsi="Verdana" w:cs="Maiandra GD"/>
        <w:b/>
        <w:bCs/>
        <w:color w:val="1A81B8"/>
        <w:sz w:val="28"/>
        <w:szCs w:val="28"/>
        <w:lang w:eastAsia="en-AU"/>
      </w:rPr>
      <w:t>COURSE ACCREDITATION BOARD</w:t>
    </w:r>
    <w:r w:rsidR="00B837AD" w:rsidRPr="00502D98">
      <w:rPr>
        <w:rFonts w:ascii="Verdana" w:hAnsi="Verdana" w:cs="Maiandra GD"/>
        <w:b/>
        <w:bCs/>
        <w:color w:val="1A81B8"/>
        <w:sz w:val="28"/>
        <w:szCs w:val="28"/>
        <w:lang w:eastAsia="en-AU"/>
      </w:rPr>
      <w:t xml:space="preserve"> </w:t>
    </w:r>
  </w:p>
  <w:p w14:paraId="163B5068" w14:textId="40A31FCF" w:rsidR="00527ED4" w:rsidRPr="00502D98" w:rsidRDefault="00506792" w:rsidP="00527ED4">
    <w:pPr>
      <w:tabs>
        <w:tab w:val="left" w:pos="4080"/>
      </w:tabs>
      <w:autoSpaceDE w:val="0"/>
      <w:autoSpaceDN w:val="0"/>
      <w:adjustRightInd w:val="0"/>
      <w:jc w:val="center"/>
      <w:rPr>
        <w:rFonts w:ascii="Verdana" w:hAnsi="Verdana"/>
        <w:b/>
        <w:color w:val="1A81B8"/>
        <w:sz w:val="28"/>
        <w:szCs w:val="28"/>
      </w:rPr>
    </w:pPr>
    <w:r>
      <w:rPr>
        <w:rFonts w:ascii="Verdana" w:hAnsi="Verdana" w:cs="Maiandra GD"/>
        <w:b/>
        <w:bCs/>
        <w:color w:val="1A81B8"/>
        <w:sz w:val="28"/>
        <w:szCs w:val="28"/>
        <w:lang w:eastAsia="en-AU"/>
      </w:rPr>
      <w:t xml:space="preserve">RTO </w:t>
    </w:r>
    <w:r w:rsidR="00F96B9C">
      <w:rPr>
        <w:rFonts w:ascii="Verdana" w:hAnsi="Verdana" w:cs="Maiandra GD"/>
        <w:b/>
        <w:bCs/>
        <w:color w:val="1A81B8"/>
        <w:sz w:val="28"/>
        <w:szCs w:val="28"/>
        <w:lang w:eastAsia="en-AU"/>
      </w:rPr>
      <w:t xml:space="preserve">MODULE MAPPING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1343"/>
    <w:multiLevelType w:val="hybridMultilevel"/>
    <w:tmpl w:val="608C6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2F34"/>
    <w:multiLevelType w:val="hybridMultilevel"/>
    <w:tmpl w:val="3F04E18E"/>
    <w:lvl w:ilvl="0" w:tplc="8A44DDF0">
      <w:start w:val="1"/>
      <w:numFmt w:val="bullet"/>
      <w:pStyle w:val="ColorfulList-Accent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11847"/>
    <w:multiLevelType w:val="hybridMultilevel"/>
    <w:tmpl w:val="22601C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2A66"/>
    <w:multiLevelType w:val="hybridMultilevel"/>
    <w:tmpl w:val="8A901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65111"/>
    <w:multiLevelType w:val="hybridMultilevel"/>
    <w:tmpl w:val="6686B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31CBB"/>
    <w:multiLevelType w:val="hybridMultilevel"/>
    <w:tmpl w:val="29B43B4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30F53"/>
    <w:multiLevelType w:val="hybridMultilevel"/>
    <w:tmpl w:val="15C6B5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30259"/>
    <w:multiLevelType w:val="hybridMultilevel"/>
    <w:tmpl w:val="2E62E07E"/>
    <w:lvl w:ilvl="0" w:tplc="ED043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109F4"/>
    <w:multiLevelType w:val="hybridMultilevel"/>
    <w:tmpl w:val="3F5061B8"/>
    <w:lvl w:ilvl="0" w:tplc="5666D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32A1D"/>
    <w:multiLevelType w:val="multilevel"/>
    <w:tmpl w:val="98FA1D40"/>
    <w:lvl w:ilvl="0">
      <w:start w:val="1"/>
      <w:numFmt w:val="decimal"/>
      <w:pStyle w:val="Heading2"/>
      <w:lvlText w:val="Section 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2301B59"/>
    <w:multiLevelType w:val="hybridMultilevel"/>
    <w:tmpl w:val="94D41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12D62"/>
    <w:multiLevelType w:val="hybridMultilevel"/>
    <w:tmpl w:val="745C540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4"/>
  </w:num>
  <w:num w:numId="11">
    <w:abstractNumId w:val="5"/>
  </w:num>
  <w:num w:numId="12">
    <w:abstractNumId w:val="0"/>
  </w:num>
  <w:num w:numId="13">
    <w:abstractNumId w:val="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83"/>
    <w:rsid w:val="00013DF7"/>
    <w:rsid w:val="00020E59"/>
    <w:rsid w:val="00075283"/>
    <w:rsid w:val="00103633"/>
    <w:rsid w:val="00156B4F"/>
    <w:rsid w:val="00192EF6"/>
    <w:rsid w:val="001C0999"/>
    <w:rsid w:val="002D4327"/>
    <w:rsid w:val="00313950"/>
    <w:rsid w:val="003164A3"/>
    <w:rsid w:val="00374551"/>
    <w:rsid w:val="003B27AE"/>
    <w:rsid w:val="004137AA"/>
    <w:rsid w:val="00432556"/>
    <w:rsid w:val="0043302E"/>
    <w:rsid w:val="00437AA1"/>
    <w:rsid w:val="004F03A6"/>
    <w:rsid w:val="00502D98"/>
    <w:rsid w:val="005062F2"/>
    <w:rsid w:val="00506792"/>
    <w:rsid w:val="00510FDC"/>
    <w:rsid w:val="00527ED4"/>
    <w:rsid w:val="00560F41"/>
    <w:rsid w:val="0059738F"/>
    <w:rsid w:val="006031A3"/>
    <w:rsid w:val="00655082"/>
    <w:rsid w:val="006B6D2A"/>
    <w:rsid w:val="006E042C"/>
    <w:rsid w:val="00760AA8"/>
    <w:rsid w:val="007622BE"/>
    <w:rsid w:val="00772F90"/>
    <w:rsid w:val="007922D7"/>
    <w:rsid w:val="00797E54"/>
    <w:rsid w:val="007F015F"/>
    <w:rsid w:val="007F2B09"/>
    <w:rsid w:val="008605B1"/>
    <w:rsid w:val="008613D7"/>
    <w:rsid w:val="0086166B"/>
    <w:rsid w:val="00886F48"/>
    <w:rsid w:val="008A32E3"/>
    <w:rsid w:val="008D2BE5"/>
    <w:rsid w:val="008F7330"/>
    <w:rsid w:val="00964834"/>
    <w:rsid w:val="009702B5"/>
    <w:rsid w:val="009A61D5"/>
    <w:rsid w:val="00A53750"/>
    <w:rsid w:val="00A5550E"/>
    <w:rsid w:val="00AF496C"/>
    <w:rsid w:val="00B811E3"/>
    <w:rsid w:val="00B837AD"/>
    <w:rsid w:val="00B90732"/>
    <w:rsid w:val="00BA31F6"/>
    <w:rsid w:val="00BF0622"/>
    <w:rsid w:val="00C239E1"/>
    <w:rsid w:val="00C2450C"/>
    <w:rsid w:val="00C616D5"/>
    <w:rsid w:val="00D02F78"/>
    <w:rsid w:val="00D40857"/>
    <w:rsid w:val="00D422A1"/>
    <w:rsid w:val="00D81932"/>
    <w:rsid w:val="00E108E7"/>
    <w:rsid w:val="00E408EE"/>
    <w:rsid w:val="00E61095"/>
    <w:rsid w:val="00E955F1"/>
    <w:rsid w:val="00EF31B4"/>
    <w:rsid w:val="00F05375"/>
    <w:rsid w:val="00F220F0"/>
    <w:rsid w:val="00F35A15"/>
    <w:rsid w:val="00F71FA1"/>
    <w:rsid w:val="00F96B9C"/>
    <w:rsid w:val="00FC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D79059"/>
  <w15:docId w15:val="{FF1330B1-4C35-884A-B804-E76C5290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2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622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0622"/>
    <w:pPr>
      <w:keepNext/>
      <w:keepLines/>
      <w:numPr>
        <w:numId w:val="4"/>
      </w:numPr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F0622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06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autoRedefine/>
    <w:uiPriority w:val="34"/>
    <w:qFormat/>
    <w:rsid w:val="00BF0622"/>
    <w:pPr>
      <w:numPr>
        <w:numId w:val="5"/>
      </w:numPr>
      <w:spacing w:after="200"/>
      <w:contextualSpacing/>
    </w:pPr>
  </w:style>
  <w:style w:type="character" w:customStyle="1" w:styleId="Heading1Char">
    <w:name w:val="Heading 1 Char"/>
    <w:link w:val="Heading1"/>
    <w:uiPriority w:val="9"/>
    <w:rsid w:val="00BF0622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F0622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BF0622"/>
    <w:rPr>
      <w:rFonts w:ascii="Calibri" w:eastAsia="Times New Roman" w:hAnsi="Calibri" w:cs="Times New Roman"/>
      <w:b/>
      <w:bCs/>
      <w:color w:val="4F81BD"/>
    </w:rPr>
  </w:style>
  <w:style w:type="character" w:customStyle="1" w:styleId="Heading5Char">
    <w:name w:val="Heading 5 Char"/>
    <w:link w:val="Heading5"/>
    <w:uiPriority w:val="9"/>
    <w:rsid w:val="00BF06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BF0622"/>
    <w:rPr>
      <w:b/>
      <w:bCs/>
    </w:rPr>
  </w:style>
  <w:style w:type="paragraph" w:styleId="ListParagraph">
    <w:name w:val="List Paragraph"/>
    <w:basedOn w:val="Normal"/>
    <w:uiPriority w:val="34"/>
    <w:qFormat/>
    <w:rsid w:val="00BF0622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BasicParagraph">
    <w:name w:val="[Basic Paragraph]"/>
    <w:basedOn w:val="Normal"/>
    <w:uiPriority w:val="99"/>
    <w:rsid w:val="00BF06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NoParagraphStyle">
    <w:name w:val="[No Paragraph Style]"/>
    <w:rsid w:val="00BF06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paragraph" w:customStyle="1" w:styleId="ParagraphStyle2">
    <w:name w:val="Paragraph Style 2"/>
    <w:basedOn w:val="NoParagraphStyle"/>
    <w:uiPriority w:val="99"/>
    <w:rsid w:val="00BF0622"/>
    <w:pPr>
      <w:tabs>
        <w:tab w:val="left" w:pos="620"/>
        <w:tab w:val="left" w:pos="1220"/>
      </w:tabs>
      <w:suppressAutoHyphens/>
      <w:spacing w:after="20"/>
    </w:pPr>
    <w:rPr>
      <w:rFonts w:ascii="Times-Bold" w:hAnsi="Times-Bold" w:cs="Times-Bold"/>
      <w:b/>
      <w:bCs/>
    </w:rPr>
  </w:style>
  <w:style w:type="paragraph" w:customStyle="1" w:styleId="ParagraphStyle1">
    <w:name w:val="Paragraph Style 1"/>
    <w:basedOn w:val="NoParagraphStyle"/>
    <w:uiPriority w:val="99"/>
    <w:rsid w:val="00BF0622"/>
    <w:pPr>
      <w:tabs>
        <w:tab w:val="left" w:pos="620"/>
        <w:tab w:val="left" w:pos="1220"/>
      </w:tabs>
      <w:suppressAutoHyphens/>
      <w:spacing w:after="20"/>
    </w:pPr>
    <w:rPr>
      <w:rFonts w:ascii="Times-Italic" w:hAnsi="Times-Italic" w:cs="Times-Italic"/>
      <w:i/>
      <w:iCs/>
    </w:rPr>
  </w:style>
  <w:style w:type="paragraph" w:customStyle="1" w:styleId="Checklist">
    <w:name w:val="Checklist"/>
    <w:basedOn w:val="Normal"/>
    <w:rsid w:val="00BF0622"/>
    <w:pPr>
      <w:keepLines/>
      <w:spacing w:before="60" w:after="60"/>
      <w:ind w:left="3427" w:hanging="547"/>
    </w:pPr>
    <w:rPr>
      <w:rFonts w:ascii="Book Antiqua" w:eastAsia="Times New Roman" w:hAnsi="Book Antiqua"/>
      <w:sz w:val="20"/>
      <w:szCs w:val="20"/>
      <w:lang w:eastAsia="en-AU"/>
    </w:rPr>
  </w:style>
  <w:style w:type="paragraph" w:customStyle="1" w:styleId="TableText">
    <w:name w:val="Table Text"/>
    <w:basedOn w:val="Normal"/>
    <w:rsid w:val="00BF0622"/>
    <w:pPr>
      <w:keepLines/>
      <w:spacing w:before="120"/>
    </w:pPr>
    <w:rPr>
      <w:rFonts w:ascii="Book Antiqua" w:eastAsia="Times New Roman" w:hAnsi="Book Antiqua"/>
      <w:sz w:val="16"/>
      <w:szCs w:val="20"/>
      <w:lang w:eastAsia="en-AU"/>
    </w:rPr>
  </w:style>
  <w:style w:type="character" w:customStyle="1" w:styleId="HighlightedVariable">
    <w:name w:val="Highlighted Variable"/>
    <w:rsid w:val="00BF0622"/>
    <w:rPr>
      <w:rFonts w:ascii="Book Antiqua" w:hAnsi="Book Antiqua"/>
      <w:color w:val="0000FF"/>
    </w:rPr>
  </w:style>
  <w:style w:type="paragraph" w:customStyle="1" w:styleId="TableHeading">
    <w:name w:val="Table Heading"/>
    <w:basedOn w:val="TableText"/>
    <w:rsid w:val="00BF0622"/>
    <w:pPr>
      <w:spacing w:after="120"/>
    </w:pPr>
    <w:rPr>
      <w:b/>
    </w:rPr>
  </w:style>
  <w:style w:type="paragraph" w:customStyle="1" w:styleId="a">
    <w:name w:val="_"/>
    <w:rsid w:val="00BF0622"/>
    <w:pPr>
      <w:widowControl w:val="0"/>
      <w:autoSpaceDE w:val="0"/>
      <w:autoSpaceDN w:val="0"/>
      <w:ind w:left="1571"/>
    </w:pPr>
    <w:rPr>
      <w:rFonts w:ascii="Times New Roman" w:eastAsia="Times New Roman" w:hAnsi="Times New Roman"/>
      <w:sz w:val="24"/>
      <w:lang w:eastAsia="en-US"/>
    </w:rPr>
  </w:style>
  <w:style w:type="paragraph" w:customStyle="1" w:styleId="Default">
    <w:name w:val="Default"/>
    <w:rsid w:val="00BF06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F0622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F0622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F0622"/>
    <w:pPr>
      <w:ind w:left="48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F0622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F0622"/>
    <w:pPr>
      <w:ind w:left="144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06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622"/>
  </w:style>
  <w:style w:type="paragraph" w:styleId="Footer">
    <w:name w:val="footer"/>
    <w:basedOn w:val="Normal"/>
    <w:link w:val="FooterChar"/>
    <w:uiPriority w:val="99"/>
    <w:unhideWhenUsed/>
    <w:rsid w:val="00BF06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622"/>
  </w:style>
  <w:style w:type="character" w:styleId="Hyperlink">
    <w:name w:val="Hyperlink"/>
    <w:unhideWhenUsed/>
    <w:rsid w:val="00BF0622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F06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BF062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F06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432556"/>
    <w:pPr>
      <w:widowControl w:val="0"/>
      <w:spacing w:before="40"/>
      <w:contextualSpacing/>
    </w:pPr>
    <w:rPr>
      <w:rFonts w:ascii="Times New Roman" w:eastAsia="Times New Roman" w:hAnsi="Times New Roman"/>
      <w:b/>
      <w:bCs/>
      <w:lang w:val="en-US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432556"/>
    <w:rPr>
      <w:rFonts w:ascii="Times New Roman" w:eastAsia="Times New Roman" w:hAnsi="Times New Roman"/>
      <w:b/>
      <w:bCs/>
      <w:sz w:val="24"/>
      <w:szCs w:val="24"/>
      <w:lang w:val="en-US" w:eastAsia="x-none"/>
    </w:rPr>
  </w:style>
  <w:style w:type="paragraph" w:styleId="BodyText">
    <w:name w:val="Body Text"/>
    <w:basedOn w:val="Normal"/>
    <w:link w:val="BodyTextChar"/>
    <w:unhideWhenUsed/>
    <w:rsid w:val="00432556"/>
    <w:pPr>
      <w:widowControl w:val="0"/>
      <w:spacing w:before="40" w:after="120"/>
      <w:contextualSpacing/>
    </w:pPr>
    <w:rPr>
      <w:rFonts w:ascii="Arial" w:eastAsia="Times New Roman" w:hAnsi="Arial"/>
      <w:bCs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rsid w:val="00432556"/>
    <w:rPr>
      <w:rFonts w:ascii="Arial" w:eastAsia="Times New Roman" w:hAnsi="Arial"/>
      <w:bCs/>
      <w:sz w:val="17"/>
      <w:szCs w:val="1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akakinesiology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 Bendigo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Kortenhaus</dc:creator>
  <cp:lastModifiedBy>Julie Gunstone</cp:lastModifiedBy>
  <cp:revision>6</cp:revision>
  <cp:lastPrinted>2019-06-19T08:15:00Z</cp:lastPrinted>
  <dcterms:created xsi:type="dcterms:W3CDTF">2020-04-14T02:14:00Z</dcterms:created>
  <dcterms:modified xsi:type="dcterms:W3CDTF">2020-04-14T02:46:00Z</dcterms:modified>
</cp:coreProperties>
</file>